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4" w:rsidRDefault="00CD3474">
      <w:pPr>
        <w:pStyle w:val="ConsPlusNormal"/>
        <w:jc w:val="both"/>
        <w:outlineLvl w:val="0"/>
      </w:pPr>
    </w:p>
    <w:p w:rsidR="00CD3474" w:rsidRDefault="00CD3474">
      <w:pPr>
        <w:pStyle w:val="ConsPlusTitle"/>
        <w:jc w:val="center"/>
        <w:outlineLvl w:val="0"/>
      </w:pPr>
      <w:r>
        <w:t>ГУБЕРНАТОР ПЕНЗЕНСКОЙ ОБЛАСТИ</w:t>
      </w:r>
    </w:p>
    <w:p w:rsidR="00CD3474" w:rsidRDefault="00CD3474">
      <w:pPr>
        <w:pStyle w:val="ConsPlusTitle"/>
        <w:jc w:val="center"/>
      </w:pPr>
    </w:p>
    <w:p w:rsidR="00CD3474" w:rsidRDefault="00CD3474">
      <w:pPr>
        <w:pStyle w:val="ConsPlusTitle"/>
        <w:jc w:val="center"/>
      </w:pPr>
      <w:r>
        <w:t>ПОСТАНОВЛЕНИЕ</w:t>
      </w:r>
    </w:p>
    <w:p w:rsidR="00CD3474" w:rsidRDefault="00CD3474">
      <w:pPr>
        <w:pStyle w:val="ConsPlusTitle"/>
        <w:jc w:val="center"/>
      </w:pPr>
      <w:r>
        <w:t>от 28 декабря 2017 г. N 109</w:t>
      </w:r>
    </w:p>
    <w:p w:rsidR="00CD3474" w:rsidRDefault="00CD3474">
      <w:pPr>
        <w:pStyle w:val="ConsPlusTitle"/>
        <w:jc w:val="center"/>
      </w:pPr>
    </w:p>
    <w:p w:rsidR="00CD3474" w:rsidRDefault="00CD3474">
      <w:pPr>
        <w:pStyle w:val="ConsPlusTitle"/>
        <w:jc w:val="center"/>
      </w:pPr>
      <w:r>
        <w:t>О СОЗДАНИИ МЕЖВЕДОМСТВЕННОЙ КОМИССИИ</w:t>
      </w:r>
    </w:p>
    <w:p w:rsidR="00CD3474" w:rsidRDefault="00CD3474">
      <w:pPr>
        <w:pStyle w:val="ConsPlusTitle"/>
        <w:jc w:val="center"/>
      </w:pPr>
      <w:r>
        <w:t>ПО ПРОВЕДЕНИЮ ВСЕРОССИЙСКОЙ ПЕРЕПИСИ</w:t>
      </w:r>
    </w:p>
    <w:p w:rsidR="00CD3474" w:rsidRDefault="00CD3474">
      <w:pPr>
        <w:pStyle w:val="ConsPlusTitle"/>
        <w:jc w:val="center"/>
      </w:pPr>
      <w:r>
        <w:t>НАСЕЛЕНИЯ 2020 ГОДА В ПЕНЗЕНСКОЙ ОБЛАСТИ</w:t>
      </w:r>
    </w:p>
    <w:p w:rsidR="00CD3474" w:rsidRDefault="00CD34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74" w:rsidRDefault="00CD3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74" w:rsidRDefault="00CD34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08.07.2019 N 80)</w:t>
            </w:r>
          </w:p>
        </w:tc>
      </w:tr>
    </w:tbl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25.01.2002 N 8-ФЗ "О Всероссийской переписи населения" (с последующими изменениями),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изменениями), постановляю:</w:t>
      </w:r>
      <w:proofErr w:type="gramEnd"/>
    </w:p>
    <w:p w:rsidR="00CD3474" w:rsidRDefault="00CD3474">
      <w:pPr>
        <w:pStyle w:val="ConsPlusNormal"/>
        <w:spacing w:before="220"/>
        <w:ind w:firstLine="540"/>
        <w:jc w:val="both"/>
      </w:pPr>
      <w:r>
        <w:t xml:space="preserve">1. Создать межведомственную комиссию по проведению Всероссийской переписи населения 2020 года в Пензенской области и утвердить ее </w:t>
      </w:r>
      <w:hyperlink w:anchor="P35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постановлению.</w:t>
      </w:r>
    </w:p>
    <w:p w:rsidR="00CD3474" w:rsidRDefault="00CD3474">
      <w:pPr>
        <w:pStyle w:val="ConsPlusNormal"/>
        <w:spacing w:before="220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CD3474" w:rsidRDefault="00CD34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Пензенской области.</w:t>
      </w:r>
    </w:p>
    <w:p w:rsidR="00CD3474" w:rsidRDefault="00CD3474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</w:t>
      </w:r>
      <w:proofErr w:type="gramStart"/>
      <w:r>
        <w:t>Пензенской</w:t>
      </w:r>
      <w:proofErr w:type="gramEnd"/>
      <w:r>
        <w:t xml:space="preserve"> обл. от 08.07.2019 N 80)</w:t>
      </w: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D3474" w:rsidRDefault="00CD3474">
      <w:pPr>
        <w:pStyle w:val="ConsPlusNormal"/>
        <w:jc w:val="right"/>
      </w:pPr>
      <w:r>
        <w:t>Губернатора</w:t>
      </w:r>
    </w:p>
    <w:p w:rsidR="00CD3474" w:rsidRDefault="00CD3474">
      <w:pPr>
        <w:pStyle w:val="ConsPlusNormal"/>
        <w:jc w:val="right"/>
      </w:pPr>
      <w:r>
        <w:t>Пензенской области</w:t>
      </w:r>
    </w:p>
    <w:p w:rsidR="00CD3474" w:rsidRDefault="00CD3474">
      <w:pPr>
        <w:pStyle w:val="ConsPlusNormal"/>
        <w:jc w:val="right"/>
      </w:pPr>
      <w:r>
        <w:t>Н.П.СИМОНОВ</w:t>
      </w: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</w:p>
    <w:p w:rsidR="00743283" w:rsidRDefault="00743283">
      <w:pPr>
        <w:pStyle w:val="ConsPlusNormal"/>
        <w:jc w:val="both"/>
      </w:pPr>
      <w:bookmarkStart w:id="0" w:name="_GoBack"/>
      <w:bookmarkEnd w:id="0"/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right"/>
        <w:outlineLvl w:val="0"/>
      </w:pPr>
      <w:r>
        <w:lastRenderedPageBreak/>
        <w:t>Приложение</w:t>
      </w: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right"/>
      </w:pPr>
      <w:r>
        <w:t>Утвержден</w:t>
      </w:r>
    </w:p>
    <w:p w:rsidR="00CD3474" w:rsidRDefault="00CD3474">
      <w:pPr>
        <w:pStyle w:val="ConsPlusNormal"/>
        <w:jc w:val="right"/>
      </w:pPr>
      <w:r>
        <w:t>постановлением</w:t>
      </w:r>
    </w:p>
    <w:p w:rsidR="00CD3474" w:rsidRDefault="00CD3474">
      <w:pPr>
        <w:pStyle w:val="ConsPlusNormal"/>
        <w:jc w:val="right"/>
      </w:pPr>
      <w:r>
        <w:t>Губернатора</w:t>
      </w:r>
    </w:p>
    <w:p w:rsidR="00CD3474" w:rsidRDefault="00CD3474">
      <w:pPr>
        <w:pStyle w:val="ConsPlusNormal"/>
        <w:jc w:val="right"/>
      </w:pPr>
      <w:r>
        <w:t>Пензенской области</w:t>
      </w:r>
    </w:p>
    <w:p w:rsidR="00CD3474" w:rsidRDefault="00CD3474">
      <w:pPr>
        <w:pStyle w:val="ConsPlusNormal"/>
        <w:jc w:val="right"/>
      </w:pPr>
      <w:r>
        <w:t>от 28 декабря 2017 г. N 109</w:t>
      </w: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Title"/>
        <w:jc w:val="center"/>
      </w:pPr>
      <w:bookmarkStart w:id="1" w:name="P35"/>
      <w:bookmarkEnd w:id="1"/>
      <w:r>
        <w:t>СОСТАВ</w:t>
      </w:r>
    </w:p>
    <w:p w:rsidR="00CD3474" w:rsidRDefault="00CD3474">
      <w:pPr>
        <w:pStyle w:val="ConsPlusTitle"/>
        <w:jc w:val="center"/>
      </w:pPr>
      <w:r>
        <w:t>МЕЖВЕДОМСТВЕННОЙ КОМИССИИ ПО ПРОВЕДЕНИЮ</w:t>
      </w:r>
    </w:p>
    <w:p w:rsidR="00CD3474" w:rsidRDefault="00CD3474">
      <w:pPr>
        <w:pStyle w:val="ConsPlusTitle"/>
        <w:jc w:val="center"/>
      </w:pPr>
      <w:r>
        <w:t>ВСЕРОССИЙСКОЙ ПЕРЕПИСИ НАСЕЛЕНИЯ 2020 ГОДА</w:t>
      </w:r>
    </w:p>
    <w:p w:rsidR="00CD3474" w:rsidRDefault="00CD3474">
      <w:pPr>
        <w:pStyle w:val="ConsPlusTitle"/>
        <w:jc w:val="center"/>
      </w:pPr>
      <w:r>
        <w:t>В ПЕНЗЕНСКОЙ ОБЛАСТИ</w:t>
      </w:r>
    </w:p>
    <w:p w:rsidR="00CD3474" w:rsidRDefault="00CD34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3474" w:rsidRDefault="00CD34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3474" w:rsidRDefault="00CD34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</w:t>
            </w:r>
            <w:proofErr w:type="gramStart"/>
            <w:r>
              <w:rPr>
                <w:color w:val="392C69"/>
              </w:rPr>
              <w:t>Пензенской</w:t>
            </w:r>
            <w:proofErr w:type="gramEnd"/>
            <w:r>
              <w:rPr>
                <w:color w:val="392C69"/>
              </w:rPr>
              <w:t xml:space="preserve"> обл. от 08.07.2019 N 80)</w:t>
            </w:r>
          </w:p>
        </w:tc>
      </w:tr>
    </w:tbl>
    <w:p w:rsidR="00CD3474" w:rsidRDefault="00CD3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78"/>
        <w:gridCol w:w="5102"/>
      </w:tblGrid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Симонов</w:t>
            </w:r>
          </w:p>
          <w:p w:rsidR="00CD3474" w:rsidRDefault="00CD3474">
            <w:pPr>
              <w:pStyle w:val="ConsPlusNormal"/>
            </w:pPr>
            <w:r>
              <w:t>Николай Петрович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Председатель Правительства Пензенской области (председатель комиссии)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Лузгин</w:t>
            </w:r>
          </w:p>
          <w:p w:rsidR="00CD3474" w:rsidRDefault="00CD3474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первый заместитель Председателя Правительства Пензенской области (заместитель председателя комиссии)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Финогеева</w:t>
            </w:r>
          </w:p>
          <w:p w:rsidR="00CD3474" w:rsidRDefault="00CD3474">
            <w:pPr>
              <w:pStyle w:val="ConsPlusNormal"/>
            </w:pPr>
            <w:r>
              <w:t>Любовь Михайловна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Министр финансов Пензенской области (заместитель председателя комиссии)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Космачев</w:t>
            </w:r>
          </w:p>
          <w:p w:rsidR="00CD3474" w:rsidRDefault="00CD3474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Председателя Законодательного Собрания Пензенской области (заместитель председателя комиссии)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Ягов</w:t>
            </w:r>
            <w:proofErr w:type="spellEnd"/>
          </w:p>
          <w:p w:rsidR="00CD3474" w:rsidRDefault="00CD3474">
            <w:pPr>
              <w:pStyle w:val="ConsPlusNormal"/>
            </w:pPr>
            <w:r>
              <w:t>Олег Васильевич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Председателя Правительства Пензенской области (заместитель председателя комиссии)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Уханов</w:t>
            </w:r>
          </w:p>
          <w:p w:rsidR="00CD3474" w:rsidRDefault="00CD3474">
            <w:pPr>
              <w:pStyle w:val="ConsPlusNormal"/>
            </w:pPr>
            <w:r>
              <w:t>Максим Александрович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руководитель Территориального органа Федеральной службы государственной статистики по Пензенской области (заместитель председателя комиссии)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Моисеева</w:t>
            </w:r>
          </w:p>
          <w:p w:rsidR="00CD3474" w:rsidRDefault="00CD3474">
            <w:pPr>
              <w:pStyle w:val="ConsPlusNormal"/>
            </w:pPr>
            <w:r>
              <w:t>Марина Валентиновна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ведущий специалист-эксперт отдела статистики населения, здравоохранения, цен и финансов Территориального органа Федеральной службы государственной статистики по Пензенской области (секретарь комиссии)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Абуталипов</w:t>
            </w:r>
            <w:proofErr w:type="spellEnd"/>
          </w:p>
          <w:p w:rsidR="00CD3474" w:rsidRDefault="00CD3474">
            <w:pPr>
              <w:pStyle w:val="ConsPlusNormal"/>
            </w:pPr>
            <w:r>
              <w:t>Рушан Шамильевич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старший инспектор отдела по работе с гражданами Российской Федерации управления по вопросам миграции УМВД России по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Болдырев</w:t>
            </w:r>
          </w:p>
          <w:p w:rsidR="00CD3474" w:rsidRDefault="00CD3474">
            <w:pPr>
              <w:pStyle w:val="ConsPlusNormal"/>
              <w:jc w:val="both"/>
            </w:pPr>
            <w:r>
              <w:t>Сергей Александрович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временно исполняющий обязанности ректора ФГБОУ </w:t>
            </w:r>
            <w:proofErr w:type="gramStart"/>
            <w:r>
              <w:t>ВО</w:t>
            </w:r>
            <w:proofErr w:type="gramEnd"/>
            <w:r>
              <w:t xml:space="preserve"> "Пензенский государственный университет архитектуры и строительства"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lastRenderedPageBreak/>
              <w:t>Вишнякова</w:t>
            </w:r>
          </w:p>
          <w:p w:rsidR="00CD3474" w:rsidRDefault="00CD3474">
            <w:pPr>
              <w:pStyle w:val="ConsPlusNormal"/>
              <w:jc w:val="both"/>
            </w:pPr>
            <w:r>
              <w:t>Олеся Викторовна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начальника Департамента информационной политики и средств массовой информации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Воронков</w:t>
            </w:r>
          </w:p>
          <w:p w:rsidR="00CD3474" w:rsidRDefault="00CD3474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Министр образования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Гуляков</w:t>
            </w:r>
            <w:proofErr w:type="spellEnd"/>
          </w:p>
          <w:p w:rsidR="00CD3474" w:rsidRDefault="00CD3474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"Пензенский государственный университет"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proofErr w:type="spellStart"/>
            <w:r>
              <w:t>Догужиева</w:t>
            </w:r>
            <w:proofErr w:type="spellEnd"/>
          </w:p>
          <w:p w:rsidR="00CD3474" w:rsidRDefault="00CD3474">
            <w:pPr>
              <w:pStyle w:val="ConsPlusNormal"/>
              <w:jc w:val="both"/>
            </w:pPr>
            <w:r>
              <w:t xml:space="preserve">Лейла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начальник отдела управления федеральным имуществом и взаимодействия с органами государственной власти и местного самоуправления в Пензенской области Межрегионального территориального управления </w:t>
            </w:r>
            <w:proofErr w:type="spellStart"/>
            <w:r>
              <w:t>Росимущества</w:t>
            </w:r>
            <w:proofErr w:type="spellEnd"/>
            <w:r>
              <w:t xml:space="preserve"> в Республике Мордовия, Республике Марий Эл, Чувашской Республике и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Дятлов</w:t>
            </w:r>
          </w:p>
          <w:p w:rsidR="00CD3474" w:rsidRDefault="00CD3474">
            <w:pPr>
              <w:pStyle w:val="ConsPlusNormal"/>
              <w:jc w:val="both"/>
            </w:pPr>
            <w:r>
              <w:t>Лев Евгеньевич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директор Пензенского филиала ПАО "Ростелеком"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Иоффе</w:t>
            </w:r>
          </w:p>
          <w:p w:rsidR="00CD3474" w:rsidRDefault="00CD3474">
            <w:pPr>
              <w:pStyle w:val="ConsPlusNormal"/>
              <w:jc w:val="both"/>
            </w:pPr>
            <w:r>
              <w:t>Леонид Владимирович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начальник Департамента градостроительства и архитектуры Пензенской области - главный архитектор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Капралов</w:t>
            </w:r>
          </w:p>
          <w:p w:rsidR="00CD3474" w:rsidRDefault="00CD3474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Министр экономики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proofErr w:type="spellStart"/>
            <w:r>
              <w:t>Качан</w:t>
            </w:r>
            <w:proofErr w:type="spellEnd"/>
          </w:p>
          <w:p w:rsidR="00CD3474" w:rsidRDefault="00CD3474">
            <w:pPr>
              <w:pStyle w:val="ConsPlusNormal"/>
              <w:jc w:val="both"/>
            </w:pPr>
            <w:r>
              <w:t>Алексей Андреевич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Министр труда, социальной защиты и демографии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proofErr w:type="spellStart"/>
            <w:r>
              <w:t>Козенко</w:t>
            </w:r>
            <w:proofErr w:type="spellEnd"/>
          </w:p>
          <w:p w:rsidR="00CD3474" w:rsidRDefault="00CD3474">
            <w:pPr>
              <w:pStyle w:val="ConsPlusNormal"/>
              <w:jc w:val="both"/>
            </w:pPr>
            <w:r>
              <w:t>Надежда Георгиевна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директор ГАУ Пензенской области "Многофункциональный центр предоставления государственных и муниципальных услуг"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proofErr w:type="spellStart"/>
            <w:r>
              <w:t>Корябкина</w:t>
            </w:r>
            <w:proofErr w:type="spellEnd"/>
          </w:p>
          <w:p w:rsidR="00CD3474" w:rsidRDefault="00CD3474">
            <w:pPr>
              <w:pStyle w:val="ConsPlusNormal"/>
              <w:jc w:val="both"/>
            </w:pPr>
            <w:r>
              <w:t>Марина Вячеславовна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руководителя Территориального органа Федеральной службы государственной статистики по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Кухарев</w:t>
            </w:r>
            <w:proofErr w:type="spellEnd"/>
          </w:p>
          <w:p w:rsidR="00CD3474" w:rsidRDefault="00CD3474">
            <w:pPr>
              <w:pStyle w:val="ConsPlusNormal"/>
            </w:pPr>
            <w:r>
              <w:t>Олег Николаевич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ректор ФГБОУ </w:t>
            </w:r>
            <w:proofErr w:type="gramStart"/>
            <w:r>
              <w:t>ВО</w:t>
            </w:r>
            <w:proofErr w:type="gramEnd"/>
            <w:r>
              <w:t xml:space="preserve"> "Пензенский государственный аграрный университет"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Леонтьев</w:t>
            </w:r>
          </w:p>
          <w:p w:rsidR="00CD3474" w:rsidRDefault="00CD3474">
            <w:pPr>
              <w:pStyle w:val="ConsPlusNormal"/>
              <w:jc w:val="both"/>
            </w:pPr>
            <w:r>
              <w:t>Денис Вячеславович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главы администрации города Пензы по экономике и развитию предпринимательства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Маслов</w:t>
            </w:r>
          </w:p>
          <w:p w:rsidR="00CD3474" w:rsidRDefault="00CD3474">
            <w:pPr>
              <w:pStyle w:val="ConsPlusNormal"/>
            </w:pPr>
            <w:r>
              <w:t>Павел Сергеевич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начальник Управления внутренней политики Правительства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Михайлюк</w:t>
            </w:r>
            <w:proofErr w:type="spellEnd"/>
          </w:p>
          <w:p w:rsidR="00CD3474" w:rsidRDefault="00CD3474">
            <w:pPr>
              <w:pStyle w:val="ConsPlusNormal"/>
            </w:pPr>
            <w:r>
              <w:t>Максим Евгеньевич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исполнения наказаний</w:t>
            </w:r>
            <w:proofErr w:type="gramEnd"/>
            <w:r>
              <w:t xml:space="preserve"> по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lastRenderedPageBreak/>
              <w:t>Никишин</w:t>
            </w:r>
          </w:p>
          <w:p w:rsidR="00CD3474" w:rsidRDefault="00CD3474">
            <w:pPr>
              <w:pStyle w:val="ConsPlusNormal"/>
              <w:jc w:val="both"/>
            </w:pPr>
            <w:r>
              <w:t>Александр Викторович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Министр здравоохранения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Прошина</w:t>
            </w:r>
          </w:p>
          <w:p w:rsidR="00CD3474" w:rsidRDefault="00CD3474">
            <w:pPr>
              <w:pStyle w:val="ConsPlusNormal"/>
            </w:pPr>
            <w:r>
              <w:t>Татьяна Акимовна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генеральный директор ЗАО "Телерадиокомпания "Наш Дом"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Романова</w:t>
            </w:r>
          </w:p>
          <w:p w:rsidR="00CD3474" w:rsidRDefault="00CD3474">
            <w:pPr>
              <w:pStyle w:val="ConsPlusNormal"/>
            </w:pPr>
            <w:r>
              <w:t>Оксана Анатольевна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Семенов</w:t>
            </w:r>
          </w:p>
          <w:p w:rsidR="00CD3474" w:rsidRDefault="00CD3474">
            <w:pPr>
              <w:pStyle w:val="ConsPlusNormal"/>
            </w:pPr>
            <w:r>
              <w:t>Дмитрий Васильевич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заместитель Председателя Правительства Пензенской области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Симаков</w:t>
            </w:r>
          </w:p>
          <w:p w:rsidR="00CD3474" w:rsidRDefault="00CD3474">
            <w:pPr>
              <w:pStyle w:val="ConsPlusNormal"/>
              <w:jc w:val="both"/>
            </w:pPr>
            <w:r>
              <w:t>Евгений Иванович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начальник отделения (по работе с гражданами) Военного комиссариата Пензенской области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Усманов</w:t>
            </w:r>
          </w:p>
          <w:p w:rsidR="00CD3474" w:rsidRDefault="00CD3474">
            <w:pPr>
              <w:pStyle w:val="ConsPlusNormal"/>
            </w:pPr>
            <w:r>
              <w:t>Виктор Васильевич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 xml:space="preserve">исполняющий обязанности ректора ФГБОУ </w:t>
            </w:r>
            <w:proofErr w:type="gramStart"/>
            <w:r>
              <w:t>ВО</w:t>
            </w:r>
            <w:proofErr w:type="gramEnd"/>
            <w:r>
              <w:t xml:space="preserve"> "Пензенский государственный технологический университет"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proofErr w:type="spellStart"/>
            <w:r>
              <w:t>Чубарь</w:t>
            </w:r>
            <w:proofErr w:type="spellEnd"/>
          </w:p>
          <w:p w:rsidR="00CD3474" w:rsidRDefault="00CD3474">
            <w:pPr>
              <w:pStyle w:val="ConsPlusNormal"/>
            </w:pPr>
            <w:r>
              <w:t>Оксана Валерьевна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директор ГТРК "Пенза"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</w:pPr>
            <w:r>
              <w:t>Шишкин</w:t>
            </w:r>
          </w:p>
          <w:p w:rsidR="00CD3474" w:rsidRDefault="00CD3474">
            <w:pPr>
              <w:pStyle w:val="ConsPlusNormal"/>
            </w:pPr>
            <w:r>
              <w:t>Павел Вячеславович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главный редактор государственного автономного учреждения Пензенской области "Информационный центр "</w:t>
            </w:r>
            <w:proofErr w:type="gramStart"/>
            <w:r>
              <w:t>Пензенская</w:t>
            </w:r>
            <w:proofErr w:type="gramEnd"/>
            <w:r>
              <w:t xml:space="preserve"> правда" (по согласованию)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r>
              <w:t>Юрченко</w:t>
            </w:r>
          </w:p>
          <w:p w:rsidR="00CD3474" w:rsidRDefault="00CD3474">
            <w:pPr>
              <w:pStyle w:val="ConsPlusNormal"/>
              <w:jc w:val="both"/>
            </w:pPr>
            <w:r>
              <w:t>Татьяна Константиновна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главный специалист-эксперт отдела администрирования и отчетности Управления цифрового развития, информационных технологий и связи Пензенской области.</w:t>
            </w:r>
          </w:p>
        </w:tc>
      </w:tr>
      <w:tr w:rsidR="00CD3474">
        <w:tc>
          <w:tcPr>
            <w:tcW w:w="3175" w:type="dxa"/>
          </w:tcPr>
          <w:p w:rsidR="00CD3474" w:rsidRDefault="00CD3474">
            <w:pPr>
              <w:pStyle w:val="ConsPlusNormal"/>
              <w:jc w:val="both"/>
            </w:pPr>
            <w:proofErr w:type="spellStart"/>
            <w:r>
              <w:t>Янгулов</w:t>
            </w:r>
            <w:proofErr w:type="spellEnd"/>
          </w:p>
          <w:p w:rsidR="00CD3474" w:rsidRDefault="00CD3474">
            <w:pPr>
              <w:pStyle w:val="ConsPlusNormal"/>
              <w:jc w:val="both"/>
            </w:pPr>
            <w:r>
              <w:t>Михаил Михайлович</w:t>
            </w:r>
          </w:p>
        </w:tc>
        <w:tc>
          <w:tcPr>
            <w:tcW w:w="478" w:type="dxa"/>
          </w:tcPr>
          <w:p w:rsidR="00CD3474" w:rsidRDefault="00CD34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2" w:type="dxa"/>
          </w:tcPr>
          <w:p w:rsidR="00CD3474" w:rsidRDefault="00CD3474">
            <w:pPr>
              <w:pStyle w:val="ConsPlusNormal"/>
              <w:jc w:val="both"/>
            </w:pPr>
            <w:r>
              <w:t>начальник отдела организации деятельности участковых уполномоченных полиции и подразделений по делам несовершеннолетних УМВД России по Пензенской области (по согласованию).</w:t>
            </w:r>
          </w:p>
        </w:tc>
      </w:tr>
    </w:tbl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jc w:val="both"/>
      </w:pPr>
    </w:p>
    <w:p w:rsidR="00CD3474" w:rsidRDefault="00CD3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F78" w:rsidRDefault="00F04F78"/>
    <w:sectPr w:rsidR="00F04F78" w:rsidSect="0093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4"/>
    <w:rsid w:val="00743283"/>
    <w:rsid w:val="00CD3474"/>
    <w:rsid w:val="00F0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74"/>
    <w:pPr>
      <w:widowControl w:val="0"/>
      <w:autoSpaceDE w:val="0"/>
      <w:autoSpaceDN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CD3474"/>
    <w:pPr>
      <w:widowControl w:val="0"/>
      <w:autoSpaceDE w:val="0"/>
      <w:autoSpaceDN w:val="0"/>
      <w:spacing w:after="0" w:line="240" w:lineRule="auto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CD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74"/>
    <w:pPr>
      <w:widowControl w:val="0"/>
      <w:autoSpaceDE w:val="0"/>
      <w:autoSpaceDN w:val="0"/>
      <w:spacing w:after="0" w:line="240" w:lineRule="auto"/>
    </w:pPr>
    <w:rPr>
      <w:rFonts w:eastAsia="Times New Roman" w:cs="Arial"/>
      <w:szCs w:val="20"/>
      <w:lang w:eastAsia="ru-RU"/>
    </w:rPr>
  </w:style>
  <w:style w:type="paragraph" w:customStyle="1" w:styleId="ConsPlusTitle">
    <w:name w:val="ConsPlusTitle"/>
    <w:rsid w:val="00CD3474"/>
    <w:pPr>
      <w:widowControl w:val="0"/>
      <w:autoSpaceDE w:val="0"/>
      <w:autoSpaceDN w:val="0"/>
      <w:spacing w:after="0" w:line="240" w:lineRule="auto"/>
    </w:pPr>
    <w:rPr>
      <w:rFonts w:eastAsia="Times New Roman" w:cs="Arial"/>
      <w:b/>
      <w:szCs w:val="20"/>
      <w:lang w:eastAsia="ru-RU"/>
    </w:rPr>
  </w:style>
  <w:style w:type="paragraph" w:customStyle="1" w:styleId="ConsPlusTitlePage">
    <w:name w:val="ConsPlusTitlePage"/>
    <w:rsid w:val="00CD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F14520EC0687D86024D3C7A23AAFD6EEE999CD0FE7BB1E95DAEAF1153DA7E11EF83BF23E6200CC5DF12E108D2AE919o7P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F14520EC0687D8603ADED1CE64A0D5E2BE96CF0FECE944C0DCBDAE453BF2B35EA662A37D290CCD44ED2F10o9P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F14520EC0687D8603ADED1CE64A0D5E4B391CA0BECE944C0DCBDAE453BF2B35EA662A37D290CCD44ED2F10o9P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7FF14520EC0687D86024D3C7A23AAFD6EEE999CD0EEEB61C91DAEAF1153DA7E11EF83BE03E3A0CCC5AEF2F14987CB85C2EF76AA4323F600BA6F0C8oBP3L" TargetMode="External"/><Relationship Id="rId10" Type="http://schemas.openxmlformats.org/officeDocument/2006/relationships/hyperlink" Target="consultantplus://offline/ref=6C7FF14520EC0687D86024D3C7A23AAFD6EEE999CD0EEEB61C91DAEAF1153DA7E11EF83BE03E3A0CCC5AEF2F19987CB85C2EF76AA4323F600BA6F0C8oBP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FF14520EC0687D86024D3C7A23AAFD6EEE999CD0EEEB61C91DAEAF1153DA7E11EF83BE03E3A0CCC5AEF2F17987CB85C2EF76AA4323F600BA6F0C8oB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Бугрова Софья Васильевна</dc:creator>
  <cp:lastModifiedBy>Барышева Анна Владимировна</cp:lastModifiedBy>
  <cp:revision>2</cp:revision>
  <dcterms:created xsi:type="dcterms:W3CDTF">2019-11-07T11:15:00Z</dcterms:created>
  <dcterms:modified xsi:type="dcterms:W3CDTF">2019-11-08T05:28:00Z</dcterms:modified>
</cp:coreProperties>
</file>